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0027" w14:textId="77777777" w:rsidR="003E1405" w:rsidRDefault="009176FE">
      <w:pPr>
        <w:tabs>
          <w:tab w:val="left" w:pos="0"/>
        </w:tabs>
        <w:jc w:val="both"/>
      </w:pPr>
      <w:r>
        <w:rPr>
          <w:noProof/>
          <w:lang w:eastAsia="uk-UA"/>
        </w:rPr>
        <w:drawing>
          <wp:inline distT="0" distB="0" distL="0" distR="0" wp14:anchorId="366ACC14" wp14:editId="3A23DA6E">
            <wp:extent cx="532287" cy="532287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287" cy="532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</w:t>
      </w: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hidden="0" allowOverlap="1" wp14:anchorId="0C7F8C86" wp14:editId="143EAD00">
            <wp:simplePos x="0" y="0"/>
            <wp:positionH relativeFrom="column">
              <wp:posOffset>5338445</wp:posOffset>
            </wp:positionH>
            <wp:positionV relativeFrom="paragraph">
              <wp:posOffset>76200</wp:posOffset>
            </wp:positionV>
            <wp:extent cx="685800" cy="36195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A37CA8" w14:textId="77777777" w:rsidR="003E1405" w:rsidRDefault="009176FE">
      <w:pPr>
        <w:jc w:val="center"/>
        <w:rPr>
          <w:i/>
        </w:rPr>
      </w:pPr>
      <w:r>
        <w:rPr>
          <w:i/>
        </w:rPr>
        <w:t>Міністерство освіти і науки України</w:t>
      </w:r>
    </w:p>
    <w:p w14:paraId="27F2247B" w14:textId="77777777" w:rsidR="003E1405" w:rsidRDefault="009176FE">
      <w:pPr>
        <w:jc w:val="center"/>
        <w:rPr>
          <w:b/>
        </w:rPr>
      </w:pPr>
      <w:r>
        <w:rPr>
          <w:b/>
        </w:rPr>
        <w:t>СУМСЬКИЙ ДЕРЖАВН</w:t>
      </w:r>
      <w:bookmarkStart w:id="0" w:name="_GoBack"/>
      <w:bookmarkEnd w:id="0"/>
      <w:r>
        <w:rPr>
          <w:b/>
        </w:rPr>
        <w:t>ИЙ УНІВЕРСИТЕТ</w:t>
      </w:r>
    </w:p>
    <w:p w14:paraId="0F6E4872" w14:textId="77777777" w:rsidR="003E1405" w:rsidRDefault="009176FE">
      <w:pPr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ЦЕНТР РОЗВИТКУ К</w:t>
      </w:r>
      <w:r w:rsidR="00100CD6">
        <w:rPr>
          <w:b/>
        </w:rPr>
        <w:t xml:space="preserve">АДРОВОГО ПОТЕНЦІАЛУ </w:t>
      </w:r>
    </w:p>
    <w:p w14:paraId="14DDF504" w14:textId="77777777" w:rsidR="003E1405" w:rsidRDefault="003E1405">
      <w:pPr>
        <w:jc w:val="center"/>
        <w:rPr>
          <w:b/>
          <w:sz w:val="16"/>
          <w:szCs w:val="16"/>
        </w:rPr>
      </w:pPr>
    </w:p>
    <w:p w14:paraId="220D4564" w14:textId="77777777" w:rsidR="003E1405" w:rsidRDefault="003E1405">
      <w:pPr>
        <w:rPr>
          <w:b/>
          <w:i/>
          <w:sz w:val="10"/>
          <w:szCs w:val="10"/>
        </w:rPr>
      </w:pPr>
    </w:p>
    <w:p w14:paraId="722BC3E0" w14:textId="77777777" w:rsidR="003E1405" w:rsidRDefault="009176FE">
      <w:pPr>
        <w:jc w:val="center"/>
        <w:rPr>
          <w:b/>
          <w:i/>
        </w:rPr>
      </w:pPr>
      <w:r>
        <w:rPr>
          <w:b/>
          <w:i/>
        </w:rPr>
        <w:t>Шановні колеги!</w:t>
      </w:r>
    </w:p>
    <w:p w14:paraId="14064B35" w14:textId="77777777" w:rsidR="003E1405" w:rsidRDefault="003E1405">
      <w:pPr>
        <w:ind w:firstLine="709"/>
        <w:jc w:val="both"/>
      </w:pPr>
    </w:p>
    <w:p w14:paraId="58AEA7CE" w14:textId="09D8CFFF" w:rsidR="00E53474" w:rsidRDefault="001C518F" w:rsidP="00100CD6">
      <w:pPr>
        <w:ind w:firstLine="709"/>
        <w:jc w:val="both"/>
        <w:rPr>
          <w:b/>
        </w:rPr>
      </w:pPr>
      <w:r>
        <w:rPr>
          <w:rFonts w:eastAsia="Calibri"/>
          <w:lang w:eastAsia="en-US"/>
        </w:rPr>
        <w:t>З</w:t>
      </w:r>
      <w:r w:rsidR="005144A3">
        <w:rPr>
          <w:rFonts w:eastAsia="Calibri"/>
          <w:lang w:eastAsia="en-US"/>
        </w:rPr>
        <w:t xml:space="preserve">апрошуємо вас до </w:t>
      </w:r>
      <w:r w:rsidR="009176FE" w:rsidRPr="001764A0">
        <w:rPr>
          <w:b/>
        </w:rPr>
        <w:t>навчання за програмою</w:t>
      </w:r>
      <w:r w:rsidR="009176FE" w:rsidRPr="00E53474">
        <w:t xml:space="preserve"> </w:t>
      </w:r>
      <w:r w:rsidR="005144A3">
        <w:t xml:space="preserve"> </w:t>
      </w:r>
      <w:r w:rsidR="002D7FB7" w:rsidRPr="00E53474">
        <w:rPr>
          <w:b/>
        </w:rPr>
        <w:t>«</w:t>
      </w:r>
      <w:r w:rsidRPr="001C518F">
        <w:rPr>
          <w:b/>
        </w:rPr>
        <w:t>Історія України в системі національно-патріотичного виховання молоді</w:t>
      </w:r>
      <w:r w:rsidR="005144A3">
        <w:rPr>
          <w:b/>
        </w:rPr>
        <w:t>».</w:t>
      </w:r>
    </w:p>
    <w:p w14:paraId="5DB0274D" w14:textId="4A5BF1BD" w:rsidR="00517AC7" w:rsidRPr="00517AC7" w:rsidRDefault="00517AC7" w:rsidP="00100CD6">
      <w:pPr>
        <w:ind w:firstLine="709"/>
        <w:jc w:val="both"/>
      </w:pPr>
      <w:r w:rsidRPr="00517AC7">
        <w:t xml:space="preserve">Програма спрямована на те, щоб навчити </w:t>
      </w:r>
      <w:r w:rsidR="00D73554">
        <w:t>вчителів/</w:t>
      </w:r>
      <w:r w:rsidRPr="00517AC7">
        <w:t>викладачів презентувати історію не як набір дат, а як живий процес боротьби за державність, свободу та демократичні цінності.</w:t>
      </w:r>
    </w:p>
    <w:p w14:paraId="3F6880E6" w14:textId="77777777" w:rsidR="002944E1" w:rsidRPr="00E53474" w:rsidRDefault="002944E1" w:rsidP="00E53474">
      <w:pPr>
        <w:ind w:firstLine="709"/>
        <w:jc w:val="both"/>
        <w:rPr>
          <w:b/>
        </w:rPr>
      </w:pPr>
    </w:p>
    <w:p w14:paraId="2725C316" w14:textId="77777777" w:rsidR="003E1405" w:rsidRDefault="009176FE" w:rsidP="001764A0">
      <w:pPr>
        <w:jc w:val="both"/>
        <w:rPr>
          <w:color w:val="0070C0"/>
        </w:rPr>
      </w:pPr>
      <w:r w:rsidRPr="00E53474">
        <w:rPr>
          <w:b/>
        </w:rPr>
        <w:t>Організатор програми:</w:t>
      </w:r>
      <w:r w:rsidRPr="00E53474">
        <w:t xml:space="preserve"> Центр розвитку кадрового потенціалу Сумського державного університету: </w:t>
      </w:r>
      <w:hyperlink r:id="rId9">
        <w:r w:rsidRPr="00E53474">
          <w:rPr>
            <w:color w:val="0070C0"/>
            <w:u w:val="single"/>
          </w:rPr>
          <w:t>http://crkp.sumdu.edu.ua/uk/</w:t>
        </w:r>
      </w:hyperlink>
      <w:r w:rsidRPr="00E53474">
        <w:rPr>
          <w:color w:val="0070C0"/>
        </w:rPr>
        <w:t xml:space="preserve"> </w:t>
      </w:r>
    </w:p>
    <w:p w14:paraId="6EB9DA10" w14:textId="77777777" w:rsidR="00520460" w:rsidRPr="00E53474" w:rsidRDefault="00520460" w:rsidP="001764A0">
      <w:pPr>
        <w:jc w:val="both"/>
        <w:rPr>
          <w:color w:val="0070C0"/>
        </w:rPr>
      </w:pPr>
    </w:p>
    <w:p w14:paraId="6AEF850E" w14:textId="1A9C8C96" w:rsidR="003E1405" w:rsidRPr="00E53474" w:rsidRDefault="009176FE" w:rsidP="00E53474">
      <w:pPr>
        <w:jc w:val="both"/>
      </w:pPr>
      <w:r w:rsidRPr="00E53474">
        <w:rPr>
          <w:b/>
        </w:rPr>
        <w:t xml:space="preserve">Період проведення: </w:t>
      </w:r>
      <w:r w:rsidR="00D73554">
        <w:rPr>
          <w:lang w:val="ru-RU"/>
        </w:rPr>
        <w:t>02</w:t>
      </w:r>
      <w:r w:rsidR="00100CD6">
        <w:t xml:space="preserve"> </w:t>
      </w:r>
      <w:r w:rsidR="00D73554">
        <w:rPr>
          <w:lang w:val="ru-RU"/>
        </w:rPr>
        <w:t>лютого</w:t>
      </w:r>
      <w:r w:rsidR="008A10AA">
        <w:rPr>
          <w:lang w:val="ru-RU"/>
        </w:rPr>
        <w:t xml:space="preserve"> </w:t>
      </w:r>
      <w:r w:rsidR="002D7FB7" w:rsidRPr="00E53474">
        <w:t>-</w:t>
      </w:r>
      <w:r w:rsidR="00E37270">
        <w:t xml:space="preserve"> </w:t>
      </w:r>
      <w:r w:rsidR="00810414">
        <w:t>0</w:t>
      </w:r>
      <w:r w:rsidR="00D73554">
        <w:t>6</w:t>
      </w:r>
      <w:r w:rsidR="00100CD6">
        <w:t xml:space="preserve"> </w:t>
      </w:r>
      <w:r w:rsidR="00D73554">
        <w:rPr>
          <w:lang w:val="ru-RU"/>
        </w:rPr>
        <w:t>лютого</w:t>
      </w:r>
      <w:r w:rsidR="0025628F">
        <w:rPr>
          <w:lang w:val="ru-RU"/>
        </w:rPr>
        <w:t xml:space="preserve"> </w:t>
      </w:r>
      <w:r w:rsidR="008A10AA">
        <w:t>202</w:t>
      </w:r>
      <w:r w:rsidR="00D73554">
        <w:t>6</w:t>
      </w:r>
      <w:r w:rsidRPr="00E53474">
        <w:t xml:space="preserve"> року</w:t>
      </w:r>
    </w:p>
    <w:p w14:paraId="01D06400" w14:textId="77777777" w:rsidR="003E1405" w:rsidRPr="00E53474" w:rsidRDefault="009176FE" w:rsidP="00E53474">
      <w:pPr>
        <w:jc w:val="both"/>
        <w:rPr>
          <w:color w:val="333333"/>
        </w:rPr>
      </w:pPr>
      <w:r w:rsidRPr="00E53474">
        <w:rPr>
          <w:b/>
        </w:rPr>
        <w:t>Час проведення:</w:t>
      </w:r>
      <w:r w:rsidR="002944E1">
        <w:rPr>
          <w:color w:val="333333"/>
        </w:rPr>
        <w:t xml:space="preserve">  з 14.00</w:t>
      </w:r>
    </w:p>
    <w:p w14:paraId="3298F57E" w14:textId="4D877D99" w:rsidR="003E1405" w:rsidRPr="00E53474" w:rsidRDefault="009176FE" w:rsidP="002944E1">
      <w:pPr>
        <w:jc w:val="both"/>
      </w:pPr>
      <w:r w:rsidRPr="00E53474">
        <w:rPr>
          <w:b/>
        </w:rPr>
        <w:t>Форма участі:</w:t>
      </w:r>
      <w:r w:rsidR="008B1641">
        <w:t xml:space="preserve"> дистанційна</w:t>
      </w:r>
    </w:p>
    <w:p w14:paraId="310EC409" w14:textId="77777777" w:rsidR="003E1405" w:rsidRPr="00E53474" w:rsidRDefault="009176FE" w:rsidP="002944E1">
      <w:pPr>
        <w:jc w:val="both"/>
        <w:rPr>
          <w:b/>
        </w:rPr>
      </w:pPr>
      <w:r w:rsidRPr="00E53474">
        <w:rPr>
          <w:b/>
        </w:rPr>
        <w:t>Загальний обсяг:</w:t>
      </w:r>
      <w:r w:rsidR="00100CD6">
        <w:t> 1</w:t>
      </w:r>
      <w:r w:rsidRPr="00E53474">
        <w:t xml:space="preserve"> кредит</w:t>
      </w:r>
      <w:r w:rsidR="00100CD6">
        <w:t xml:space="preserve"> ЄКТС (3</w:t>
      </w:r>
      <w:r w:rsidRPr="00E53474">
        <w:t>0 годин).</w:t>
      </w:r>
    </w:p>
    <w:p w14:paraId="1E834EE9" w14:textId="43DF8E22" w:rsidR="003E1405" w:rsidRDefault="009176FE" w:rsidP="002944E1">
      <w:pPr>
        <w:jc w:val="both"/>
      </w:pPr>
      <w:r w:rsidRPr="00E53474">
        <w:rPr>
          <w:b/>
        </w:rPr>
        <w:t xml:space="preserve">Вартість: </w:t>
      </w:r>
      <w:r w:rsidR="00995309">
        <w:t>600</w:t>
      </w:r>
      <w:r w:rsidRPr="00E53474">
        <w:t xml:space="preserve"> грн.</w:t>
      </w:r>
    </w:p>
    <w:p w14:paraId="2E76F89E" w14:textId="77777777" w:rsidR="002944E1" w:rsidRPr="002944E1" w:rsidRDefault="002944E1" w:rsidP="002944E1">
      <w:pPr>
        <w:jc w:val="both"/>
      </w:pPr>
      <w:r>
        <w:rPr>
          <w:b/>
        </w:rPr>
        <w:t xml:space="preserve">Документ про підвищення кваліфікації: </w:t>
      </w:r>
      <w:r>
        <w:t>свідоцтво</w:t>
      </w:r>
    </w:p>
    <w:p w14:paraId="252C932D" w14:textId="77777777" w:rsidR="003E1405" w:rsidRDefault="00731C46" w:rsidP="002944E1">
      <w:pPr>
        <w:jc w:val="both"/>
      </w:pPr>
      <w:r>
        <w:rPr>
          <w:b/>
        </w:rPr>
        <w:t>Тематичний план:</w:t>
      </w:r>
    </w:p>
    <w:p w14:paraId="28DEBF61" w14:textId="1BC2ABCF" w:rsidR="00D73554" w:rsidRPr="00D73554" w:rsidRDefault="00011DA8" w:rsidP="00D73554">
      <w:pPr>
        <w:jc w:val="both"/>
      </w:pPr>
      <w:r>
        <w:t>Тема 1. </w:t>
      </w:r>
      <w:r w:rsidR="00D73554" w:rsidRPr="00D73554">
        <w:t>Історична пам'ять та історична політика України у контексті національно-патріотичного виховання молоді</w:t>
      </w:r>
      <w:r>
        <w:t>.</w:t>
      </w:r>
    </w:p>
    <w:p w14:paraId="0460C076" w14:textId="1645D43B" w:rsidR="00D73554" w:rsidRPr="00D73554" w:rsidRDefault="00D73554" w:rsidP="00D73554">
      <w:pPr>
        <w:jc w:val="both"/>
      </w:pPr>
      <w:r w:rsidRPr="00D73554">
        <w:t>Тема 2. Історичні міфи в національній історії: критичний перегляд та переосмислення</w:t>
      </w:r>
      <w:r w:rsidR="00011DA8">
        <w:t>.</w:t>
      </w:r>
    </w:p>
    <w:p w14:paraId="0EC428A4" w14:textId="0FEB9F79" w:rsidR="00D73554" w:rsidRPr="00D73554" w:rsidRDefault="00D73554" w:rsidP="00D73554">
      <w:pPr>
        <w:jc w:val="both"/>
      </w:pPr>
      <w:r w:rsidRPr="00D73554">
        <w:t>Тема 3. Українське державотворення: багатовікова традиція</w:t>
      </w:r>
      <w:r w:rsidR="00011DA8">
        <w:t>.</w:t>
      </w:r>
    </w:p>
    <w:p w14:paraId="1657D0C8" w14:textId="5D5195BC" w:rsidR="00D73554" w:rsidRPr="00D73554" w:rsidRDefault="00D73554" w:rsidP="00D73554">
      <w:pPr>
        <w:jc w:val="both"/>
      </w:pPr>
      <w:r w:rsidRPr="00D73554">
        <w:t>Тема 4. Роль особистості в національній історії</w:t>
      </w:r>
      <w:r w:rsidR="00011DA8">
        <w:t>.</w:t>
      </w:r>
    </w:p>
    <w:p w14:paraId="165F7DD8" w14:textId="1DEA30A7" w:rsidR="00731C46" w:rsidRPr="00D73554" w:rsidRDefault="00D73554" w:rsidP="00D73554">
      <w:pPr>
        <w:jc w:val="both"/>
      </w:pPr>
      <w:r w:rsidRPr="00D73554">
        <w:t>Тема 5. Українці в світі: вплив крізь століття</w:t>
      </w:r>
      <w:r w:rsidR="00011DA8">
        <w:t>.</w:t>
      </w:r>
    </w:p>
    <w:p w14:paraId="686B9132" w14:textId="77777777" w:rsidR="003E1405" w:rsidRPr="00E53474" w:rsidRDefault="003E1405" w:rsidP="00E53474">
      <w:pPr>
        <w:ind w:firstLine="284"/>
        <w:jc w:val="both"/>
      </w:pPr>
    </w:p>
    <w:p w14:paraId="01AE212E" w14:textId="1EB2C92F" w:rsidR="00152EC6" w:rsidRDefault="009176FE" w:rsidP="00100CD6">
      <w:r w:rsidRPr="00E53474">
        <w:rPr>
          <w:b/>
        </w:rPr>
        <w:t xml:space="preserve">     Реєстрація</w:t>
      </w:r>
      <w:r w:rsidRPr="00E53474">
        <w:t xml:space="preserve">: </w:t>
      </w:r>
      <w:r w:rsidR="00E37270">
        <w:rPr>
          <w:b/>
        </w:rPr>
        <w:t xml:space="preserve">до </w:t>
      </w:r>
      <w:r w:rsidR="002B7419">
        <w:rPr>
          <w:b/>
        </w:rPr>
        <w:t>2</w:t>
      </w:r>
      <w:r w:rsidR="00D73554">
        <w:rPr>
          <w:b/>
        </w:rPr>
        <w:t>8</w:t>
      </w:r>
      <w:r w:rsidR="00961DB6">
        <w:rPr>
          <w:b/>
        </w:rPr>
        <w:t xml:space="preserve"> </w:t>
      </w:r>
      <w:proofErr w:type="spellStart"/>
      <w:r w:rsidR="00D73554">
        <w:rPr>
          <w:b/>
          <w:lang w:val="ru-RU"/>
        </w:rPr>
        <w:t>січня</w:t>
      </w:r>
      <w:proofErr w:type="spellEnd"/>
      <w:r w:rsidR="008B1641">
        <w:rPr>
          <w:b/>
        </w:rPr>
        <w:t xml:space="preserve"> </w:t>
      </w:r>
      <w:r w:rsidR="008A10AA">
        <w:rPr>
          <w:b/>
        </w:rPr>
        <w:t>202</w:t>
      </w:r>
      <w:r w:rsidR="00D73554">
        <w:rPr>
          <w:b/>
        </w:rPr>
        <w:t>6</w:t>
      </w:r>
      <w:r w:rsidR="002944E1">
        <w:rPr>
          <w:b/>
        </w:rPr>
        <w:t> </w:t>
      </w:r>
      <w:r w:rsidRPr="00E53474">
        <w:rPr>
          <w:b/>
        </w:rPr>
        <w:t xml:space="preserve">року </w:t>
      </w:r>
      <w:r w:rsidRPr="00E53474">
        <w:t xml:space="preserve">за посиланням: </w:t>
      </w:r>
    </w:p>
    <w:p w14:paraId="5952BE8D" w14:textId="211FA905" w:rsidR="006E0233" w:rsidRDefault="00E76B64" w:rsidP="00152EC6">
      <w:hyperlink r:id="rId10" w:history="1">
        <w:r w:rsidRPr="007A191A">
          <w:rPr>
            <w:rStyle w:val="a5"/>
          </w:rPr>
          <w:t>https://docs.google.com/forms/d/e/1FAIpQLSeuKt61HeKrkP6r4L2RFBEUJyGQbPGyoBlg_k27LB0BvydRaA/viewform</w:t>
        </w:r>
      </w:hyperlink>
      <w:r>
        <w:t xml:space="preserve"> </w:t>
      </w:r>
      <w:r w:rsidR="001F6469">
        <w:t xml:space="preserve"> </w:t>
      </w:r>
      <w:r w:rsidR="009176FE" w:rsidRPr="00E53474">
        <w:rPr>
          <w:color w:val="FF0000"/>
        </w:rPr>
        <w:t xml:space="preserve"> </w:t>
      </w:r>
    </w:p>
    <w:p w14:paraId="5664FFDD" w14:textId="77777777" w:rsidR="00152EC6" w:rsidRPr="00152EC6" w:rsidRDefault="00152EC6" w:rsidP="00152EC6"/>
    <w:p w14:paraId="7BB8968D" w14:textId="021922FE" w:rsidR="003E1405" w:rsidRPr="00E53474" w:rsidRDefault="001038B6" w:rsidP="00E53474">
      <w:pPr>
        <w:ind w:firstLine="284"/>
        <w:jc w:val="both"/>
        <w:rPr>
          <w:b/>
        </w:rPr>
      </w:pPr>
      <w:proofErr w:type="spellStart"/>
      <w:r>
        <w:rPr>
          <w:b/>
        </w:rPr>
        <w:t>Контактн</w:t>
      </w:r>
      <w:proofErr w:type="spellEnd"/>
      <w:r>
        <w:rPr>
          <w:b/>
          <w:lang w:val="ru-RU"/>
        </w:rPr>
        <w:t>а</w:t>
      </w:r>
      <w:r>
        <w:rPr>
          <w:b/>
        </w:rPr>
        <w:t xml:space="preserve"> особа</w:t>
      </w:r>
      <w:r w:rsidR="009176FE" w:rsidRPr="00E53474">
        <w:rPr>
          <w:b/>
        </w:rPr>
        <w:t xml:space="preserve">: </w:t>
      </w:r>
    </w:p>
    <w:p w14:paraId="5A65BDBE" w14:textId="5C146C5B" w:rsidR="0010470A" w:rsidRPr="00E37270" w:rsidRDefault="00561ADF" w:rsidP="00E37270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ADF">
        <w:rPr>
          <w:rFonts w:ascii="Times New Roman" w:hAnsi="Times New Roman" w:cs="Times New Roman"/>
          <w:sz w:val="24"/>
          <w:szCs w:val="24"/>
        </w:rPr>
        <w:t>Горета Любов В`ячеславівна</w:t>
      </w:r>
      <w:r w:rsidR="0010470A" w:rsidRPr="001764A0">
        <w:rPr>
          <w:rFonts w:ascii="Times New Roman" w:hAnsi="Times New Roman" w:cs="Times New Roman"/>
          <w:sz w:val="24"/>
          <w:szCs w:val="24"/>
        </w:rPr>
        <w:t xml:space="preserve">, </w:t>
      </w:r>
      <w:r w:rsidR="000F3574">
        <w:rPr>
          <w:rFonts w:ascii="Times New Roman" w:hAnsi="Times New Roman" w:cs="Times New Roman"/>
          <w:sz w:val="24"/>
          <w:szCs w:val="24"/>
        </w:rPr>
        <w:t>заступник начальника</w:t>
      </w:r>
      <w:r w:rsidR="0010470A" w:rsidRPr="001764A0">
        <w:rPr>
          <w:rFonts w:ascii="Times New Roman" w:hAnsi="Times New Roman" w:cs="Times New Roman"/>
          <w:sz w:val="24"/>
          <w:szCs w:val="24"/>
        </w:rPr>
        <w:t xml:space="preserve"> центру розвитку кадровог</w:t>
      </w:r>
      <w:r w:rsidR="00100CD6">
        <w:rPr>
          <w:rFonts w:ascii="Times New Roman" w:hAnsi="Times New Roman" w:cs="Times New Roman"/>
          <w:sz w:val="24"/>
          <w:szCs w:val="24"/>
        </w:rPr>
        <w:t>о потенціалу</w:t>
      </w:r>
      <w:r w:rsidR="0010470A" w:rsidRPr="001764A0">
        <w:rPr>
          <w:rFonts w:ascii="Times New Roman" w:hAnsi="Times New Roman" w:cs="Times New Roman"/>
          <w:sz w:val="24"/>
          <w:szCs w:val="24"/>
        </w:rPr>
        <w:t>,</w:t>
      </w:r>
      <w:r w:rsidR="00100CD6">
        <w:rPr>
          <w:rFonts w:ascii="Times New Roman" w:hAnsi="Times New Roman" w:cs="Times New Roman"/>
          <w:sz w:val="24"/>
          <w:szCs w:val="24"/>
        </w:rPr>
        <w:t xml:space="preserve">    </w:t>
      </w:r>
      <w:r w:rsidR="0010470A" w:rsidRPr="001764A0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10470A" w:rsidRPr="001764A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0470A" w:rsidRPr="001764A0">
        <w:rPr>
          <w:rFonts w:ascii="Times New Roman" w:hAnsi="Times New Roman" w:cs="Times New Roman"/>
          <w:sz w:val="24"/>
          <w:szCs w:val="24"/>
        </w:rPr>
        <w:t xml:space="preserve">:  </w:t>
      </w:r>
      <w:hyperlink r:id="rId11" w:history="1">
        <w:r w:rsidRPr="006001B1">
          <w:rPr>
            <w:rStyle w:val="a5"/>
            <w:lang w:val="en-US"/>
          </w:rPr>
          <w:t>l</w:t>
        </w:r>
        <w:r w:rsidRPr="006001B1">
          <w:rPr>
            <w:rStyle w:val="a5"/>
            <w:lang w:val="ru-RU"/>
          </w:rPr>
          <w:t>.</w:t>
        </w:r>
        <w:r w:rsidRPr="006001B1">
          <w:rPr>
            <w:rStyle w:val="a5"/>
            <w:lang w:val="en-US"/>
          </w:rPr>
          <w:t>goreta</w:t>
        </w:r>
        <w:r w:rsidRPr="006001B1">
          <w:rPr>
            <w:rStyle w:val="a5"/>
          </w:rPr>
          <w:t>@crkp.sumdu.edu.ua</w:t>
        </w:r>
      </w:hyperlink>
      <w:r w:rsidR="00E37270">
        <w:t xml:space="preserve"> </w:t>
      </w:r>
      <w:r w:rsidR="0010470A" w:rsidRPr="00E3727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470A" w:rsidRPr="00E37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70A" w:rsidRPr="00E3727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10470A" w:rsidRPr="00E37270">
        <w:rPr>
          <w:rFonts w:ascii="Times New Roman" w:hAnsi="Times New Roman" w:cs="Times New Roman"/>
          <w:sz w:val="24"/>
          <w:szCs w:val="24"/>
        </w:rPr>
        <w:t>. (0</w:t>
      </w:r>
      <w:r w:rsidRPr="000F3574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10470A" w:rsidRPr="00E37270">
        <w:rPr>
          <w:rFonts w:ascii="Times New Roman" w:hAnsi="Times New Roman" w:cs="Times New Roman"/>
          <w:sz w:val="24"/>
          <w:szCs w:val="24"/>
        </w:rPr>
        <w:t xml:space="preserve">) </w:t>
      </w:r>
      <w:r w:rsidRPr="000F3574">
        <w:rPr>
          <w:rFonts w:ascii="Times New Roman" w:hAnsi="Times New Roman" w:cs="Times New Roman"/>
          <w:sz w:val="24"/>
          <w:szCs w:val="24"/>
          <w:lang w:val="ru-RU"/>
        </w:rPr>
        <w:t>61</w:t>
      </w:r>
      <w:r w:rsidR="00E37270">
        <w:rPr>
          <w:rFonts w:ascii="Times New Roman" w:hAnsi="Times New Roman" w:cs="Times New Roman"/>
          <w:sz w:val="24"/>
          <w:szCs w:val="24"/>
        </w:rPr>
        <w:t>-</w:t>
      </w:r>
      <w:r w:rsidRPr="000F3574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E37270">
        <w:rPr>
          <w:rFonts w:ascii="Times New Roman" w:hAnsi="Times New Roman" w:cs="Times New Roman"/>
          <w:sz w:val="24"/>
          <w:szCs w:val="24"/>
        </w:rPr>
        <w:t>-9</w:t>
      </w:r>
      <w:r w:rsidRPr="000F3574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E37270">
        <w:rPr>
          <w:rFonts w:ascii="Times New Roman" w:hAnsi="Times New Roman" w:cs="Times New Roman"/>
          <w:sz w:val="24"/>
          <w:szCs w:val="24"/>
        </w:rPr>
        <w:t>.</w:t>
      </w:r>
    </w:p>
    <w:p w14:paraId="0C2D06CE" w14:textId="77777777" w:rsidR="003E1405" w:rsidRDefault="003E1405">
      <w:pPr>
        <w:ind w:firstLine="284"/>
        <w:jc w:val="both"/>
      </w:pPr>
    </w:p>
    <w:sectPr w:rsidR="003E1405">
      <w:pgSz w:w="11906" w:h="16838"/>
      <w:pgMar w:top="426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866"/>
    <w:multiLevelType w:val="hybridMultilevel"/>
    <w:tmpl w:val="B9628BF6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9564691"/>
    <w:multiLevelType w:val="multilevel"/>
    <w:tmpl w:val="E93C2D76"/>
    <w:lvl w:ilvl="0">
      <w:start w:val="1"/>
      <w:numFmt w:val="bullet"/>
      <w:lvlText w:val="-"/>
      <w:lvlJc w:val="left"/>
      <w:pPr>
        <w:ind w:left="704" w:hanging="35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4267E"/>
    <w:multiLevelType w:val="hybridMultilevel"/>
    <w:tmpl w:val="3E30222E"/>
    <w:lvl w:ilvl="0" w:tplc="C56687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05"/>
    <w:rsid w:val="00011DA8"/>
    <w:rsid w:val="00096A1A"/>
    <w:rsid w:val="000A3712"/>
    <w:rsid w:val="000F3574"/>
    <w:rsid w:val="00100CD6"/>
    <w:rsid w:val="001038B6"/>
    <w:rsid w:val="0010470A"/>
    <w:rsid w:val="00152EC6"/>
    <w:rsid w:val="001764A0"/>
    <w:rsid w:val="001C518F"/>
    <w:rsid w:val="001F6469"/>
    <w:rsid w:val="002114A4"/>
    <w:rsid w:val="002304C2"/>
    <w:rsid w:val="0025628F"/>
    <w:rsid w:val="002944E1"/>
    <w:rsid w:val="002B7419"/>
    <w:rsid w:val="002C4B12"/>
    <w:rsid w:val="002D7FB7"/>
    <w:rsid w:val="0037560A"/>
    <w:rsid w:val="003A4656"/>
    <w:rsid w:val="003B78A0"/>
    <w:rsid w:val="003E1405"/>
    <w:rsid w:val="00471993"/>
    <w:rsid w:val="00475D43"/>
    <w:rsid w:val="005144A3"/>
    <w:rsid w:val="005151EC"/>
    <w:rsid w:val="00517AC7"/>
    <w:rsid w:val="00520460"/>
    <w:rsid w:val="00520743"/>
    <w:rsid w:val="00531623"/>
    <w:rsid w:val="0054268D"/>
    <w:rsid w:val="00561ADF"/>
    <w:rsid w:val="0056444B"/>
    <w:rsid w:val="00590FC5"/>
    <w:rsid w:val="005A4061"/>
    <w:rsid w:val="005B16B2"/>
    <w:rsid w:val="005C2FCD"/>
    <w:rsid w:val="006365DD"/>
    <w:rsid w:val="006E0233"/>
    <w:rsid w:val="006E1584"/>
    <w:rsid w:val="00731C46"/>
    <w:rsid w:val="0076163D"/>
    <w:rsid w:val="007943EF"/>
    <w:rsid w:val="007F22D7"/>
    <w:rsid w:val="00810414"/>
    <w:rsid w:val="0085763B"/>
    <w:rsid w:val="0087057C"/>
    <w:rsid w:val="008A10AA"/>
    <w:rsid w:val="008A50E4"/>
    <w:rsid w:val="008B1641"/>
    <w:rsid w:val="008D6EBE"/>
    <w:rsid w:val="009176FE"/>
    <w:rsid w:val="00961DB6"/>
    <w:rsid w:val="00995309"/>
    <w:rsid w:val="009961B9"/>
    <w:rsid w:val="00AA459E"/>
    <w:rsid w:val="00AE62A1"/>
    <w:rsid w:val="00AF54A6"/>
    <w:rsid w:val="00B15ADC"/>
    <w:rsid w:val="00BC511F"/>
    <w:rsid w:val="00C634F8"/>
    <w:rsid w:val="00D045D3"/>
    <w:rsid w:val="00D366FE"/>
    <w:rsid w:val="00D73554"/>
    <w:rsid w:val="00DE2E28"/>
    <w:rsid w:val="00E25D54"/>
    <w:rsid w:val="00E3365C"/>
    <w:rsid w:val="00E37270"/>
    <w:rsid w:val="00E53474"/>
    <w:rsid w:val="00E76B64"/>
    <w:rsid w:val="00E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C762"/>
  <w15:docId w15:val="{F01E4E67-E40C-45C6-A78B-4017FC9C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226C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C77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rsid w:val="00DC77AE"/>
    <w:rPr>
      <w:color w:val="0000FF"/>
      <w:u w:val="single"/>
    </w:rPr>
  </w:style>
  <w:style w:type="table" w:styleId="a6">
    <w:name w:val="Table Grid"/>
    <w:basedOn w:val="a1"/>
    <w:uiPriority w:val="99"/>
    <w:rsid w:val="00E2230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F7F0F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3F7F0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038A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4B6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04B6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C4226C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10">
    <w:name w:val="Абзац списка1"/>
    <w:basedOn w:val="a"/>
    <w:rsid w:val="008515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D04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goreta@crkp.sumdu.edu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euKt61HeKrkP6r4L2RFBEUJyGQbPGyoBlg_k27LB0BvydRaA/viewform" TargetMode="External"/><Relationship Id="rId4" Type="http://schemas.openxmlformats.org/officeDocument/2006/relationships/styles" Target="styles.xml"/><Relationship Id="rId9" Type="http://schemas.openxmlformats.org/officeDocument/2006/relationships/hyperlink" Target="http://crkp.sumdu.edu.ua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KyWtlI35chVvUD9kJgiQZDhdA==">AMUW2mXIdw9yz443NI80njTIGrFu8VP+Q2TJIzYwxDpCAgy4yOOm8PpvgvHI9IJ06vPe+pllM4IEe1mM6BZkTkd+hMp4cSJ7UkNdPkPpgvPdMBb+UZLuUjHUPdAeH5rcms8MgUsIFU7l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473057-8B0F-4A99-85EF-022979D2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Горета Любов В`ячеславівна</dc:creator>
  <cp:lastModifiedBy>Горета Любов В`ячеславівна</cp:lastModifiedBy>
  <cp:revision>16</cp:revision>
  <cp:lastPrinted>2022-01-05T11:48:00Z</cp:lastPrinted>
  <dcterms:created xsi:type="dcterms:W3CDTF">2025-01-21T08:19:00Z</dcterms:created>
  <dcterms:modified xsi:type="dcterms:W3CDTF">2026-01-14T11:41:00Z</dcterms:modified>
</cp:coreProperties>
</file>